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9C3A11" w:rsidP="00E06266">
      <w:pPr>
        <w:suppressAutoHyphens/>
        <w:spacing w:before="120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>ZNAK SPRAWY ZG.270.02</w:t>
      </w:r>
      <w:r w:rsidR="00680860">
        <w:rPr>
          <w:rFonts w:ascii="Arial" w:eastAsia="Calibri" w:hAnsi="Arial" w:cs="Arial"/>
          <w:b/>
          <w:bCs/>
          <w:sz w:val="20"/>
          <w:szCs w:val="20"/>
        </w:rPr>
        <w:t>.2021</w:t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 w:rsidR="00E06266"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Na potrzeby </w:t>
      </w:r>
      <w:r w:rsidR="00205A0E">
        <w:rPr>
          <w:rFonts w:ascii="Arial" w:eastAsia="Calibri" w:hAnsi="Arial" w:cs="Arial"/>
          <w:sz w:val="22"/>
          <w:szCs w:val="22"/>
        </w:rPr>
        <w:t xml:space="preserve">II </w:t>
      </w:r>
      <w:r w:rsidRPr="00A074B6">
        <w:rPr>
          <w:rFonts w:ascii="Arial" w:eastAsia="Calibri" w:hAnsi="Arial" w:cs="Arial"/>
          <w:sz w:val="22"/>
          <w:szCs w:val="22"/>
        </w:rPr>
        <w:t>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7F4720" w:rsidRPr="00A074B6">
        <w:rPr>
          <w:rFonts w:ascii="Arial" w:hAnsi="Arial" w:cs="Arial"/>
          <w:i/>
          <w:sz w:val="22"/>
          <w:szCs w:val="22"/>
        </w:rPr>
        <w:t xml:space="preserve"> pakiet nr ……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</w:t>
      </w:r>
      <w:r w:rsidR="00ED6471">
        <w:rPr>
          <w:rFonts w:ascii="Arial" w:eastAsia="Calibri" w:hAnsi="Arial" w:cs="Arial"/>
          <w:sz w:val="22"/>
          <w:szCs w:val="22"/>
        </w:rPr>
        <w:t>V</w:t>
      </w:r>
      <w:r w:rsidR="00205A0E">
        <w:rPr>
          <w:rFonts w:ascii="Arial" w:eastAsia="Calibri" w:hAnsi="Arial" w:cs="Arial"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9C3A11">
        <w:rPr>
          <w:rFonts w:ascii="Arial" w:hAnsi="Arial" w:cs="Arial"/>
          <w:i/>
          <w:sz w:val="22"/>
          <w:szCs w:val="22"/>
        </w:rPr>
        <w:t>wykaszania łąk w roku 202</w:t>
      </w:r>
      <w:r w:rsidR="00AA0F3B">
        <w:rPr>
          <w:rFonts w:ascii="Arial" w:hAnsi="Arial" w:cs="Arial"/>
          <w:i/>
          <w:sz w:val="22"/>
          <w:szCs w:val="22"/>
        </w:rPr>
        <w:t>2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”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</w:t>
      </w:r>
      <w:r w:rsidR="00ED6471">
        <w:rPr>
          <w:rFonts w:ascii="Arial" w:eastAsia="Calibri" w:hAnsi="Arial" w:cs="Arial"/>
          <w:sz w:val="22"/>
          <w:szCs w:val="22"/>
        </w:rPr>
        <w:t>V</w:t>
      </w:r>
      <w:r w:rsidR="00205A0E">
        <w:rPr>
          <w:rFonts w:ascii="Arial" w:eastAsia="Calibri" w:hAnsi="Arial" w:cs="Arial"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 xml:space="preserve">postępowaniu określone przez Zamawiającego w SWZ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</w:t>
      </w:r>
      <w:r w:rsidR="0083437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lastRenderedPageBreak/>
        <w:t xml:space="preserve">Oświadczam, że w celu wykazania spełniania warunków udziału w </w:t>
      </w:r>
      <w:r w:rsidR="00ED6471">
        <w:rPr>
          <w:rFonts w:ascii="Arial" w:eastAsia="Calibri" w:hAnsi="Arial" w:cs="Arial"/>
          <w:sz w:val="22"/>
          <w:szCs w:val="22"/>
        </w:rPr>
        <w:t>V</w:t>
      </w:r>
      <w:bookmarkStart w:id="0" w:name="_GoBack"/>
      <w:bookmarkEnd w:id="0"/>
      <w:r w:rsidR="00205A0E">
        <w:rPr>
          <w:rFonts w:ascii="Arial" w:eastAsia="Calibri" w:hAnsi="Arial" w:cs="Arial"/>
          <w:sz w:val="22"/>
          <w:szCs w:val="22"/>
        </w:rPr>
        <w:t xml:space="preserve"> </w:t>
      </w:r>
      <w:r w:rsidRPr="0083437A">
        <w:rPr>
          <w:rFonts w:ascii="Arial" w:eastAsia="Calibri" w:hAnsi="Arial" w:cs="Arial"/>
          <w:sz w:val="22"/>
          <w:szCs w:val="22"/>
        </w:rPr>
        <w:t xml:space="preserve">postępowaniu, określonych przez zamawiającego w SIWZ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pakiet nr …….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5A0E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F3B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D6471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23</cp:revision>
  <cp:lastPrinted>2021-03-17T13:02:00Z</cp:lastPrinted>
  <dcterms:created xsi:type="dcterms:W3CDTF">2018-02-14T11:39:00Z</dcterms:created>
  <dcterms:modified xsi:type="dcterms:W3CDTF">2022-07-22T06:13:00Z</dcterms:modified>
</cp:coreProperties>
</file>